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691A" w14:textId="77777777" w:rsidR="00C64C4F" w:rsidRPr="00341A99" w:rsidRDefault="00C64C4F" w:rsidP="00C64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A99">
        <w:rPr>
          <w:rFonts w:ascii="Times New Roman" w:hAnsi="Times New Roman" w:cs="Times New Roman"/>
          <w:b/>
          <w:sz w:val="32"/>
          <w:szCs w:val="32"/>
        </w:rPr>
        <w:t>WYPRAWKA PRZEDSZKOLNA DZIECI 6 – LETNICH</w:t>
      </w:r>
    </w:p>
    <w:p w14:paraId="25AAD7FF" w14:textId="77777777" w:rsidR="00C64C4F" w:rsidRDefault="00C64C4F" w:rsidP="00C64C4F">
      <w:pPr>
        <w:jc w:val="right"/>
      </w:pPr>
    </w:p>
    <w:p w14:paraId="262D2B67" w14:textId="759314E3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Ubrania i bielizna na zmianę – będą one w sza</w:t>
      </w:r>
      <w:r w:rsidR="00341A99" w:rsidRPr="002375C3">
        <w:rPr>
          <w:rFonts w:ascii="Times New Roman" w:hAnsi="Times New Roman" w:cs="Times New Roman"/>
          <w:sz w:val="24"/>
          <w:szCs w:val="24"/>
        </w:rPr>
        <w:t>fce w szatni (spodnie, koszulka</w:t>
      </w:r>
      <w:r w:rsidRPr="002375C3">
        <w:rPr>
          <w:rFonts w:ascii="Times New Roman" w:hAnsi="Times New Roman" w:cs="Times New Roman"/>
          <w:sz w:val="24"/>
          <w:szCs w:val="24"/>
        </w:rPr>
        <w:t>, skarpetki, majtki) + kalosze.</w:t>
      </w:r>
    </w:p>
    <w:p w14:paraId="2DE6D91F" w14:textId="24606140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Kapcie na zmianę.</w:t>
      </w:r>
    </w:p>
    <w:p w14:paraId="0C2457C7" w14:textId="5FA45431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Szczoteczka, pasta i kubek do mycia zębów.</w:t>
      </w:r>
    </w:p>
    <w:p w14:paraId="694814C7" w14:textId="1BE33EB9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Karimata, poduszka i koc</w:t>
      </w:r>
    </w:p>
    <w:p w14:paraId="0D520BEF" w14:textId="36E73FC7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Strój gimnastyczny w woreczku (koszulka i spodenki).</w:t>
      </w:r>
    </w:p>
    <w:p w14:paraId="1FA08A0C" w14:textId="053AC5C8" w:rsidR="00C64C4F" w:rsidRPr="00341A99" w:rsidRDefault="00C64C4F" w:rsidP="002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 xml:space="preserve">Wszystkie rzeczy muszą być podpisane. Dobrze jest, aby dziecko uczestniczyło w procesie kompletowania wyprawki. Wybierało rzeczy, które się w niej znajdą, będzie wiedziało, jak wyglądają jego rzeczy – podpisy mają pomóc dorosłym, dziecko powinno wiedzieć, co ma </w:t>
      </w:r>
      <w:r w:rsidR="00341A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1A99">
        <w:rPr>
          <w:rFonts w:ascii="Times New Roman" w:hAnsi="Times New Roman" w:cs="Times New Roman"/>
          <w:sz w:val="24"/>
          <w:szCs w:val="24"/>
        </w:rPr>
        <w:t>w</w:t>
      </w:r>
      <w:r w:rsidR="00341A99">
        <w:rPr>
          <w:rFonts w:ascii="Times New Roman" w:hAnsi="Times New Roman" w:cs="Times New Roman"/>
          <w:sz w:val="24"/>
          <w:szCs w:val="24"/>
        </w:rPr>
        <w:t xml:space="preserve"> </w:t>
      </w:r>
      <w:r w:rsidRPr="00341A99">
        <w:rPr>
          <w:rFonts w:ascii="Times New Roman" w:hAnsi="Times New Roman" w:cs="Times New Roman"/>
          <w:sz w:val="24"/>
          <w:szCs w:val="24"/>
        </w:rPr>
        <w:t>przedszkolnym worku.</w:t>
      </w:r>
    </w:p>
    <w:p w14:paraId="6CDCA701" w14:textId="77777777" w:rsidR="00C64C4F" w:rsidRPr="00341A99" w:rsidRDefault="00C64C4F" w:rsidP="00C64C4F">
      <w:pPr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>Dodatkowo raz na pół roku:</w:t>
      </w:r>
    </w:p>
    <w:p w14:paraId="67FFB77D" w14:textId="7854B601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Papier ksero</w:t>
      </w:r>
    </w:p>
    <w:p w14:paraId="23E212A5" w14:textId="3118044E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Chusteczki higieniczne x 5</w:t>
      </w:r>
    </w:p>
    <w:p w14:paraId="32F1FEC3" w14:textId="56CADE3D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Chusteczki nawilżane x 5</w:t>
      </w:r>
    </w:p>
    <w:p w14:paraId="08C748DF" w14:textId="4533F6E2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Ręcznik papierowy x 5</w:t>
      </w:r>
    </w:p>
    <w:p w14:paraId="6043582B" w14:textId="1C69C392" w:rsidR="00C64C4F" w:rsidRDefault="00C64C4F" w:rsidP="002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 xml:space="preserve">Przyniesione materiały posłużą dzieciom od września do stycznia. W styczniu prosimy </w:t>
      </w:r>
      <w:r w:rsidR="002375C3">
        <w:rPr>
          <w:rFonts w:ascii="Times New Roman" w:hAnsi="Times New Roman" w:cs="Times New Roman"/>
          <w:sz w:val="24"/>
          <w:szCs w:val="24"/>
        </w:rPr>
        <w:br/>
      </w:r>
      <w:r w:rsidRPr="00341A99">
        <w:rPr>
          <w:rFonts w:ascii="Times New Roman" w:hAnsi="Times New Roman" w:cs="Times New Roman"/>
          <w:sz w:val="24"/>
          <w:szCs w:val="24"/>
        </w:rPr>
        <w:t>o uzupełnienie materiałów o nowe rzeczy.</w:t>
      </w:r>
    </w:p>
    <w:p w14:paraId="5E2A6B78" w14:textId="77777777" w:rsidR="002375C3" w:rsidRPr="00341A99" w:rsidRDefault="002375C3" w:rsidP="00237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A5C90" w14:textId="4ED9E6F3" w:rsidR="00C64C4F" w:rsidRPr="00341A99" w:rsidRDefault="00C64C4F" w:rsidP="00C64C4F">
      <w:pPr>
        <w:jc w:val="both"/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>Od września 6-latki będą najstarszą grupą w przedszkolu. Przed nimi rok pełen wyzwań, których zadaniem będzie wdrożenie dzieci do obowiązków ucznia. Dlatego w roku szkolnym 202</w:t>
      </w:r>
      <w:r w:rsidR="002375C3">
        <w:rPr>
          <w:rFonts w:ascii="Times New Roman" w:hAnsi="Times New Roman" w:cs="Times New Roman"/>
          <w:sz w:val="24"/>
          <w:szCs w:val="24"/>
        </w:rPr>
        <w:t>4</w:t>
      </w:r>
      <w:r w:rsidRPr="00341A99">
        <w:rPr>
          <w:rFonts w:ascii="Times New Roman" w:hAnsi="Times New Roman" w:cs="Times New Roman"/>
          <w:sz w:val="24"/>
          <w:szCs w:val="24"/>
        </w:rPr>
        <w:t>/202</w:t>
      </w:r>
      <w:r w:rsidR="002375C3">
        <w:rPr>
          <w:rFonts w:ascii="Times New Roman" w:hAnsi="Times New Roman" w:cs="Times New Roman"/>
          <w:sz w:val="24"/>
          <w:szCs w:val="24"/>
        </w:rPr>
        <w:t>5</w:t>
      </w:r>
      <w:r w:rsidRPr="00341A99">
        <w:rPr>
          <w:rFonts w:ascii="Times New Roman" w:hAnsi="Times New Roman" w:cs="Times New Roman"/>
          <w:sz w:val="24"/>
          <w:szCs w:val="24"/>
        </w:rPr>
        <w:t xml:space="preserve"> będzie obowiązywać pakiet edukacyjny (karty pracy) „Dzieciaki w akcji” wydawnictwa Nowa Era. Kart pracy pomogą rozwinąć umiejętność uczenia się dzieci oraz pomóc im  osiągnąć dojrzałość emocjonalną do podjęcia nauki w szkole. Oczywiście karty pracy będą tylko dodat</w:t>
      </w:r>
      <w:r w:rsidR="00341A99">
        <w:rPr>
          <w:rFonts w:ascii="Times New Roman" w:hAnsi="Times New Roman" w:cs="Times New Roman"/>
          <w:sz w:val="24"/>
          <w:szCs w:val="24"/>
        </w:rPr>
        <w:t xml:space="preserve">kiem do zajęć łączącym edukację </w:t>
      </w:r>
      <w:r w:rsidRPr="00341A99">
        <w:rPr>
          <w:rFonts w:ascii="Times New Roman" w:hAnsi="Times New Roman" w:cs="Times New Roman"/>
          <w:sz w:val="24"/>
          <w:szCs w:val="24"/>
        </w:rPr>
        <w:t>z rozwojem, tworząc dziecku przestrzeń do zabawy i uczenia się. Koszt pakietu to około 1</w:t>
      </w:r>
      <w:r w:rsidR="00584191">
        <w:rPr>
          <w:rFonts w:ascii="Times New Roman" w:hAnsi="Times New Roman" w:cs="Times New Roman"/>
          <w:sz w:val="24"/>
          <w:szCs w:val="24"/>
        </w:rPr>
        <w:t>57</w:t>
      </w:r>
      <w:r w:rsidRPr="00341A99">
        <w:rPr>
          <w:rFonts w:ascii="Times New Roman" w:hAnsi="Times New Roman" w:cs="Times New Roman"/>
          <w:sz w:val="24"/>
          <w:szCs w:val="24"/>
        </w:rPr>
        <w:t>,</w:t>
      </w:r>
      <w:r w:rsidR="00584191">
        <w:rPr>
          <w:rFonts w:ascii="Times New Roman" w:hAnsi="Times New Roman" w:cs="Times New Roman"/>
          <w:sz w:val="24"/>
          <w:szCs w:val="24"/>
        </w:rPr>
        <w:t>50</w:t>
      </w:r>
      <w:r w:rsidRPr="00341A99">
        <w:rPr>
          <w:rFonts w:ascii="Times New Roman" w:hAnsi="Times New Roman" w:cs="Times New Roman"/>
          <w:sz w:val="24"/>
          <w:szCs w:val="24"/>
        </w:rPr>
        <w:t xml:space="preserve">  zł, natomiast szczegóły zakupu zostaną omówione na wrześniowym zebraniu rodziców.</w:t>
      </w:r>
    </w:p>
    <w:p w14:paraId="46DDCC37" w14:textId="77777777" w:rsidR="00C64C4F" w:rsidRPr="00341A99" w:rsidRDefault="00C64C4F" w:rsidP="00C64C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033E5" w14:textId="77777777" w:rsidR="00C64C4F" w:rsidRPr="00341A99" w:rsidRDefault="00C64C4F" w:rsidP="00C64C4F">
      <w:pPr>
        <w:jc w:val="right"/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>Wychowawcy grup:</w:t>
      </w:r>
    </w:p>
    <w:p w14:paraId="2B03B0D5" w14:textId="0F1B1CFA" w:rsidR="00C64C4F" w:rsidRPr="00341A99" w:rsidRDefault="002375C3" w:rsidP="00C64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Odkrywców i Włóczykijów</w:t>
      </w:r>
    </w:p>
    <w:p w14:paraId="47A3B0A6" w14:textId="602B4E57" w:rsidR="00165477" w:rsidRDefault="002375C3" w:rsidP="00C64C4F">
      <w:pPr>
        <w:jc w:val="right"/>
      </w:pPr>
      <w:r>
        <w:rPr>
          <w:rFonts w:ascii="Times New Roman" w:hAnsi="Times New Roman" w:cs="Times New Roman"/>
          <w:sz w:val="24"/>
          <w:szCs w:val="24"/>
        </w:rPr>
        <w:t>Katarzyna Szambelan, Małgorzata Perska, Bogna Jaśkiewicz</w:t>
      </w:r>
    </w:p>
    <w:sectPr w:rsidR="0016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D13"/>
    <w:multiLevelType w:val="hybridMultilevel"/>
    <w:tmpl w:val="D4E4A7FA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3B7"/>
    <w:multiLevelType w:val="hybridMultilevel"/>
    <w:tmpl w:val="FE8279C8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19F8"/>
    <w:multiLevelType w:val="hybridMultilevel"/>
    <w:tmpl w:val="E746F616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4F4D"/>
    <w:multiLevelType w:val="hybridMultilevel"/>
    <w:tmpl w:val="F634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1EB5"/>
    <w:multiLevelType w:val="hybridMultilevel"/>
    <w:tmpl w:val="76CE5F74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6AD0"/>
    <w:multiLevelType w:val="hybridMultilevel"/>
    <w:tmpl w:val="E63C2AF4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19D0"/>
    <w:multiLevelType w:val="hybridMultilevel"/>
    <w:tmpl w:val="EAA2CA3A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1015">
    <w:abstractNumId w:val="3"/>
  </w:num>
  <w:num w:numId="2" w16cid:durableId="2052799066">
    <w:abstractNumId w:val="4"/>
  </w:num>
  <w:num w:numId="3" w16cid:durableId="15275660">
    <w:abstractNumId w:val="2"/>
  </w:num>
  <w:num w:numId="4" w16cid:durableId="1500148930">
    <w:abstractNumId w:val="0"/>
  </w:num>
  <w:num w:numId="5" w16cid:durableId="279608268">
    <w:abstractNumId w:val="1"/>
  </w:num>
  <w:num w:numId="6" w16cid:durableId="1576932015">
    <w:abstractNumId w:val="6"/>
  </w:num>
  <w:num w:numId="7" w16cid:durableId="635257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4F"/>
    <w:rsid w:val="00165477"/>
    <w:rsid w:val="002375C3"/>
    <w:rsid w:val="00341A99"/>
    <w:rsid w:val="004763CE"/>
    <w:rsid w:val="00584191"/>
    <w:rsid w:val="008955E6"/>
    <w:rsid w:val="00C64C4F"/>
    <w:rsid w:val="00D42EDC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6953"/>
  <w15:chartTrackingRefBased/>
  <w15:docId w15:val="{ECD50D77-5578-4E9E-8251-7BC8AAD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Przedszkole Parnowo</cp:lastModifiedBy>
  <cp:revision>6</cp:revision>
  <cp:lastPrinted>2024-07-05T09:07:00Z</cp:lastPrinted>
  <dcterms:created xsi:type="dcterms:W3CDTF">2023-07-07T11:30:00Z</dcterms:created>
  <dcterms:modified xsi:type="dcterms:W3CDTF">2024-07-05T09:09:00Z</dcterms:modified>
</cp:coreProperties>
</file>